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75" w:rsidRDefault="00A40931">
      <w:pPr>
        <w:pStyle w:val="Bodytext2"/>
        <w:spacing w:after="80" w:line="240" w:lineRule="auto"/>
        <w:ind w:firstLine="900"/>
        <w:rPr>
          <w:rFonts w:ascii="黑体" w:eastAsia="黑体" w:hAnsi="黑体" w:cs="黑体"/>
        </w:rPr>
      </w:pPr>
      <w:bookmarkStart w:id="0" w:name="bookmark47"/>
      <w:r>
        <w:rPr>
          <w:rFonts w:ascii="黑体" w:eastAsia="黑体" w:hAnsi="黑体" w:cs="黑体" w:hint="eastAsia"/>
        </w:rPr>
        <w:t>二</w:t>
      </w:r>
      <w:bookmarkEnd w:id="0"/>
      <w:r>
        <w:rPr>
          <w:rFonts w:ascii="黑体" w:eastAsia="黑体" w:hAnsi="黑体" w:cs="黑体" w:hint="eastAsia"/>
        </w:rPr>
        <w:t>、主动公开政府信息情况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4"/>
        <w:gridCol w:w="1944"/>
        <w:gridCol w:w="1320"/>
        <w:gridCol w:w="1997"/>
      </w:tblGrid>
      <w:tr w:rsidR="000F7175">
        <w:trPr>
          <w:trHeight w:hRule="exact" w:val="533"/>
          <w:jc w:val="center"/>
        </w:trPr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第二十条第（一）项</w:t>
            </w:r>
          </w:p>
        </w:tc>
      </w:tr>
      <w:tr w:rsidR="000F7175">
        <w:trPr>
          <w:trHeight w:hRule="exact" w:val="763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left="124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信息内容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本年新制作数量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88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本年新公开数量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对外公开总数量</w:t>
            </w:r>
          </w:p>
        </w:tc>
      </w:tr>
      <w:tr w:rsidR="000F7175" w:rsidTr="003A6A5A">
        <w:trPr>
          <w:trHeight w:hRule="exact" w:val="470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规章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3A6A5A" w:rsidRDefault="003A6A5A" w:rsidP="003A6A5A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A6A5A"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3A6A5A" w:rsidRDefault="003A6A5A" w:rsidP="003A6A5A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A6A5A"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Pr="003A6A5A" w:rsidRDefault="003A6A5A" w:rsidP="003A6A5A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A6A5A"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</w:tr>
      <w:tr w:rsidR="000F7175" w:rsidTr="003A6A5A">
        <w:trPr>
          <w:trHeight w:hRule="exact" w:val="576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规范性文件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3A6A5A" w:rsidRDefault="003A6A5A" w:rsidP="003A6A5A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A6A5A"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3A6A5A" w:rsidRDefault="003A6A5A" w:rsidP="003A6A5A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A6A5A"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Pr="003A6A5A" w:rsidRDefault="003A6A5A" w:rsidP="003A6A5A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A6A5A"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</w:tr>
      <w:tr w:rsidR="000F7175">
        <w:trPr>
          <w:trHeight w:hRule="exact" w:val="499"/>
          <w:jc w:val="center"/>
        </w:trPr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第二十条第（五）项</w:t>
            </w:r>
          </w:p>
        </w:tc>
      </w:tr>
      <w:tr w:rsidR="000F7175">
        <w:trPr>
          <w:trHeight w:hRule="exact" w:val="710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信息内容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上一年项目数量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本年增/减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处理决定数量</w:t>
            </w:r>
          </w:p>
        </w:tc>
      </w:tr>
      <w:tr w:rsidR="000F7175" w:rsidTr="003A6A5A">
        <w:trPr>
          <w:trHeight w:hRule="exact" w:val="562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75" w:rsidRDefault="00A40931">
            <w:pPr>
              <w:pStyle w:val="Other1"/>
              <w:spacing w:before="10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行政许可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3A6A5A" w:rsidRDefault="003A6A5A" w:rsidP="003A6A5A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3A6A5A" w:rsidRDefault="003A6A5A" w:rsidP="003A6A5A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Pr="003A6A5A" w:rsidRDefault="003A6A5A" w:rsidP="003A6A5A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90</w:t>
            </w:r>
          </w:p>
        </w:tc>
      </w:tr>
      <w:tr w:rsidR="000F7175" w:rsidTr="003A6A5A">
        <w:trPr>
          <w:trHeight w:hRule="exact" w:val="518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75" w:rsidRDefault="00A40931">
            <w:pPr>
              <w:pStyle w:val="Other1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其他对外管理服务事项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3A6A5A" w:rsidRDefault="003A6A5A" w:rsidP="003A6A5A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3A6A5A" w:rsidRDefault="003A6A5A" w:rsidP="003A6A5A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Pr="003A6A5A" w:rsidRDefault="003A6A5A" w:rsidP="003A6A5A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</w:tr>
      <w:tr w:rsidR="000F7175">
        <w:trPr>
          <w:trHeight w:hRule="exact" w:val="658"/>
          <w:jc w:val="center"/>
        </w:trPr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第二十条第（六）项</w:t>
            </w:r>
          </w:p>
        </w:tc>
      </w:tr>
      <w:tr w:rsidR="000F7175">
        <w:trPr>
          <w:trHeight w:hRule="exact" w:val="78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left="124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信息内容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上一年项目数量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本年增/减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处理决定数量</w:t>
            </w:r>
          </w:p>
        </w:tc>
      </w:tr>
      <w:tr w:rsidR="000F7175" w:rsidTr="003A6A5A">
        <w:trPr>
          <w:trHeight w:hRule="exact" w:val="758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行政处罚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3A6A5A" w:rsidRDefault="003A6A5A" w:rsidP="003A6A5A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3A6A5A" w:rsidRDefault="003A6A5A" w:rsidP="003A6A5A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Pr="003A6A5A" w:rsidRDefault="003A6A5A" w:rsidP="003A6A5A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7</w:t>
            </w:r>
          </w:p>
        </w:tc>
      </w:tr>
      <w:tr w:rsidR="000F7175" w:rsidTr="003A6A5A">
        <w:trPr>
          <w:trHeight w:hRule="exact" w:val="754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行政强制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3A6A5A" w:rsidRDefault="003A6A5A" w:rsidP="003A6A5A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3A6A5A" w:rsidRDefault="003A6A5A" w:rsidP="003A6A5A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Pr="003A6A5A" w:rsidRDefault="003A6A5A" w:rsidP="003A6A5A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</w:tr>
      <w:tr w:rsidR="000F7175">
        <w:trPr>
          <w:trHeight w:hRule="exact" w:val="763"/>
          <w:jc w:val="center"/>
        </w:trPr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第二十条第</w:t>
            </w:r>
            <w:r>
              <w:rPr>
                <w:sz w:val="24"/>
                <w:szCs w:val="24"/>
                <w:lang w:val="en-US" w:eastAsia="en-US" w:bidi="en-US"/>
              </w:rPr>
              <w:t>（</w:t>
            </w:r>
            <w:r>
              <w:rPr>
                <w:rFonts w:hint="eastAsia"/>
                <w:sz w:val="17"/>
                <w:szCs w:val="17"/>
                <w:lang w:val="en-US" w:eastAsia="zh-CN"/>
              </w:rPr>
              <w:t>八</w:t>
            </w:r>
            <w:r>
              <w:rPr>
                <w:sz w:val="24"/>
                <w:szCs w:val="24"/>
                <w:lang w:val="en-US" w:eastAsia="en-US" w:bidi="en-US"/>
              </w:rPr>
              <w:t>）</w:t>
            </w:r>
            <w:r>
              <w:rPr>
                <w:sz w:val="17"/>
                <w:szCs w:val="17"/>
              </w:rPr>
              <w:t>项</w:t>
            </w:r>
          </w:p>
        </w:tc>
      </w:tr>
      <w:tr w:rsidR="000F7175">
        <w:trPr>
          <w:trHeight w:hRule="exact" w:val="754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left="124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信息内容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上一年项目数量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本年增/减</w:t>
            </w:r>
          </w:p>
        </w:tc>
      </w:tr>
      <w:tr w:rsidR="000F7175" w:rsidTr="003A6A5A">
        <w:trPr>
          <w:trHeight w:hRule="exact" w:val="624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行政事业性收费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4C172C" w:rsidRDefault="004C172C" w:rsidP="003A6A5A">
            <w:pPr>
              <w:jc w:val="center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Pr="004C172C" w:rsidRDefault="004C172C" w:rsidP="003A6A5A">
            <w:pPr>
              <w:jc w:val="center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0F7175">
        <w:trPr>
          <w:trHeight w:hRule="exact" w:val="629"/>
          <w:jc w:val="center"/>
        </w:trPr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第二十条第（九）项</w:t>
            </w:r>
            <w:bookmarkStart w:id="1" w:name="_GoBack"/>
            <w:bookmarkEnd w:id="1"/>
          </w:p>
        </w:tc>
      </w:tr>
      <w:tr w:rsidR="000F7175">
        <w:trPr>
          <w:trHeight w:hRule="exact" w:val="634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left="1240"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信息内容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釆购项目数量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釆购总金额</w:t>
            </w:r>
          </w:p>
        </w:tc>
      </w:tr>
      <w:tr w:rsidR="000F7175" w:rsidTr="003A6A5A">
        <w:trPr>
          <w:trHeight w:hRule="exact" w:val="490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政府集中釆购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175" w:rsidRPr="003A6A5A" w:rsidRDefault="003A6A5A" w:rsidP="003A6A5A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Pr="003A6A5A" w:rsidRDefault="003A6A5A" w:rsidP="003A6A5A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187620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元</w:t>
            </w:r>
          </w:p>
        </w:tc>
      </w:tr>
    </w:tbl>
    <w:p w:rsidR="000F7175" w:rsidRDefault="000F7175">
      <w:pPr>
        <w:sectPr w:rsidR="000F7175">
          <w:pgSz w:w="11900" w:h="16840"/>
          <w:pgMar w:top="2287" w:right="1544" w:bottom="2435" w:left="1366" w:header="0" w:footer="3" w:gutter="0"/>
          <w:cols w:space="720"/>
          <w:docGrid w:linePitch="360"/>
        </w:sectPr>
      </w:pPr>
    </w:p>
    <w:p w:rsidR="000F7175" w:rsidRDefault="00A40931">
      <w:pPr>
        <w:pStyle w:val="Bodytext2"/>
        <w:spacing w:after="80" w:line="240" w:lineRule="auto"/>
        <w:rPr>
          <w:sz w:val="28"/>
          <w:szCs w:val="28"/>
        </w:rPr>
      </w:pPr>
      <w:bookmarkStart w:id="2" w:name="bookmark48"/>
      <w:r>
        <w:rPr>
          <w:sz w:val="28"/>
          <w:szCs w:val="28"/>
        </w:rPr>
        <w:lastRenderedPageBreak/>
        <w:t>三</w:t>
      </w:r>
      <w:bookmarkEnd w:id="2"/>
      <w:r>
        <w:rPr>
          <w:sz w:val="28"/>
          <w:szCs w:val="28"/>
        </w:rPr>
        <w:t>、收到和处理政府信息公开申请情况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802"/>
        <w:gridCol w:w="2006"/>
        <w:gridCol w:w="763"/>
        <w:gridCol w:w="715"/>
        <w:gridCol w:w="710"/>
        <w:gridCol w:w="782"/>
        <w:gridCol w:w="936"/>
        <w:gridCol w:w="682"/>
        <w:gridCol w:w="672"/>
      </w:tblGrid>
      <w:tr w:rsidR="000F7175">
        <w:trPr>
          <w:trHeight w:hRule="exact" w:val="734"/>
          <w:jc w:val="center"/>
        </w:trPr>
        <w:tc>
          <w:tcPr>
            <w:tcW w:w="3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437" w:lineRule="exact"/>
              <w:ind w:firstLine="2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（本列数据的勾稽关系为：第</w:t>
            </w:r>
            <w:r>
              <w:rPr>
                <w:rFonts w:hint="eastAsia"/>
                <w:sz w:val="17"/>
                <w:szCs w:val="17"/>
                <w:lang w:eastAsia="zh-CN"/>
              </w:rPr>
              <w:t>一</w:t>
            </w:r>
            <w:r>
              <w:rPr>
                <w:sz w:val="17"/>
                <w:szCs w:val="17"/>
              </w:rPr>
              <w:t>项加第 二项之和,</w:t>
            </w:r>
            <w:r>
              <w:rPr>
                <w:rFonts w:hint="eastAsia"/>
                <w:sz w:val="17"/>
                <w:szCs w:val="17"/>
                <w:lang w:eastAsia="zh-CN"/>
              </w:rPr>
              <w:t>等</w:t>
            </w:r>
            <w:r>
              <w:rPr>
                <w:sz w:val="17"/>
                <w:szCs w:val="17"/>
              </w:rPr>
              <w:t>于第</w:t>
            </w:r>
            <w:r>
              <w:rPr>
                <w:rFonts w:hint="eastAsia"/>
                <w:sz w:val="17"/>
                <w:szCs w:val="17"/>
                <w:lang w:eastAsia="zh-CN"/>
              </w:rPr>
              <w:t>三</w:t>
            </w:r>
            <w:r>
              <w:rPr>
                <w:sz w:val="17"/>
                <w:szCs w:val="17"/>
              </w:rPr>
              <w:t>项加第四项之和）</w:t>
            </w:r>
          </w:p>
        </w:tc>
        <w:tc>
          <w:tcPr>
            <w:tcW w:w="5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申请人情况</w:t>
            </w:r>
          </w:p>
        </w:tc>
      </w:tr>
      <w:tr w:rsidR="000F7175">
        <w:trPr>
          <w:trHeight w:hRule="exact" w:val="730"/>
          <w:jc w:val="center"/>
        </w:trPr>
        <w:tc>
          <w:tcPr>
            <w:tcW w:w="32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0F7175"/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自然人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法人或共他组织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right="160" w:firstLine="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总计</w:t>
            </w:r>
          </w:p>
        </w:tc>
      </w:tr>
      <w:tr w:rsidR="000F7175">
        <w:trPr>
          <w:trHeight w:hRule="exact" w:val="1133"/>
          <w:jc w:val="center"/>
        </w:trPr>
        <w:tc>
          <w:tcPr>
            <w:tcW w:w="32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0F7175"/>
        </w:tc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0F7175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after="24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商业</w:t>
            </w:r>
          </w:p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企业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after="24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科研</w:t>
            </w:r>
          </w:p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机构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after="24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社会公</w:t>
            </w:r>
          </w:p>
          <w:p w:rsidR="000F7175" w:rsidRDefault="00A40931">
            <w:pPr>
              <w:pStyle w:val="Other1"/>
              <w:spacing w:line="240" w:lineRule="auto"/>
              <w:ind w:firstLineChars="100" w:firstLine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益组织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after="24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法制服务</w:t>
            </w:r>
          </w:p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机构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其他</w:t>
            </w: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Default="000F7175"/>
        </w:tc>
      </w:tr>
      <w:tr w:rsidR="000F7175" w:rsidTr="008C7599">
        <w:trPr>
          <w:trHeight w:hRule="exact" w:val="720"/>
          <w:jc w:val="center"/>
        </w:trPr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•、本</w:t>
            </w:r>
            <w:r>
              <w:rPr>
                <w:rFonts w:hint="eastAsia"/>
                <w:sz w:val="17"/>
                <w:szCs w:val="17"/>
                <w:lang w:eastAsia="zh-CN"/>
              </w:rPr>
              <w:t>年</w:t>
            </w:r>
            <w:r>
              <w:rPr>
                <w:sz w:val="17"/>
                <w:szCs w:val="17"/>
              </w:rPr>
              <w:t>新收政府信息公并申</w:t>
            </w:r>
            <w:r>
              <w:rPr>
                <w:sz w:val="17"/>
                <w:szCs w:val="17"/>
                <w:lang w:val="zh-CN" w:eastAsia="zh-CN" w:bidi="zh-CN"/>
              </w:rPr>
              <w:t>请数</w:t>
            </w:r>
            <w:r>
              <w:rPr>
                <w:rFonts w:hint="eastAsia"/>
                <w:sz w:val="17"/>
                <w:szCs w:val="17"/>
                <w:lang w:val="zh-CN" w:eastAsia="zh-CN" w:bidi="zh-CN"/>
              </w:rPr>
              <w:t>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</w:tr>
      <w:tr w:rsidR="000F7175" w:rsidTr="008C7599">
        <w:trPr>
          <w:trHeight w:hRule="exact" w:val="715"/>
          <w:jc w:val="center"/>
        </w:trPr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180"/>
              <w:rPr>
                <w:sz w:val="17"/>
                <w:szCs w:val="17"/>
                <w:lang w:eastAsia="zh-CN"/>
              </w:rPr>
            </w:pPr>
            <w:r>
              <w:rPr>
                <w:sz w:val="17"/>
                <w:szCs w:val="17"/>
              </w:rPr>
              <w:t>:、</w:t>
            </w:r>
            <w:r>
              <w:rPr>
                <w:rFonts w:hint="eastAsia"/>
                <w:sz w:val="17"/>
                <w:szCs w:val="17"/>
                <w:lang w:eastAsia="zh-CN"/>
              </w:rPr>
              <w:t>上年结</w:t>
            </w:r>
            <w:r>
              <w:rPr>
                <w:sz w:val="17"/>
                <w:szCs w:val="17"/>
              </w:rPr>
              <w:t>转政府信息公开</w:t>
            </w:r>
            <w:r>
              <w:rPr>
                <w:rFonts w:hint="eastAsia"/>
                <w:sz w:val="17"/>
                <w:szCs w:val="17"/>
                <w:lang w:eastAsia="zh-CN"/>
              </w:rPr>
              <w:t>申请数量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</w:tr>
      <w:tr w:rsidR="000F7175" w:rsidTr="008C7599">
        <w:trPr>
          <w:trHeight w:hRule="exact" w:val="696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433" w:lineRule="exact"/>
              <w:ind w:left="160" w:firstLine="0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三</w:t>
            </w:r>
          </w:p>
          <w:p w:rsidR="000F7175" w:rsidRDefault="00A40931">
            <w:pPr>
              <w:pStyle w:val="Other1"/>
              <w:spacing w:line="433" w:lineRule="exact"/>
              <w:ind w:left="160" w:firstLine="0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、</w:t>
            </w:r>
          </w:p>
          <w:p w:rsidR="000F7175" w:rsidRDefault="00A40931">
            <w:pPr>
              <w:pStyle w:val="Other1"/>
              <w:spacing w:line="433" w:lineRule="exact"/>
              <w:ind w:left="160" w:firstLine="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本</w:t>
            </w:r>
            <w:r>
              <w:rPr>
                <w:sz w:val="17"/>
                <w:szCs w:val="17"/>
              </w:rPr>
              <w:t xml:space="preserve"> 年 度 办 理</w:t>
            </w:r>
          </w:p>
          <w:p w:rsidR="000F7175" w:rsidRDefault="00A40931">
            <w:pPr>
              <w:pStyle w:val="Other1"/>
              <w:spacing w:line="433" w:lineRule="exact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结</w:t>
            </w:r>
          </w:p>
          <w:p w:rsidR="000F7175" w:rsidRDefault="00A40931">
            <w:pPr>
              <w:pStyle w:val="Other1"/>
              <w:spacing w:line="433" w:lineRule="exact"/>
              <w:ind w:firstLine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果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（-）</w:t>
            </w:r>
            <w:r>
              <w:rPr>
                <w:sz w:val="17"/>
                <w:szCs w:val="17"/>
              </w:rPr>
              <w:t>予以公开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</w:tr>
      <w:tr w:rsidR="000F7175" w:rsidTr="008C7599">
        <w:trPr>
          <w:trHeight w:hRule="exact" w:val="1152"/>
          <w:jc w:val="center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0F7175"/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after="240"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（二）部分公开（区分处</w:t>
            </w:r>
            <w:r>
              <w:rPr>
                <w:sz w:val="17"/>
                <w:szCs w:val="17"/>
                <w:lang w:val="zh-CN" w:eastAsia="zh-CN" w:bidi="zh-CN"/>
              </w:rPr>
              <w:t>理的.</w:t>
            </w:r>
          </w:p>
          <w:p w:rsidR="000F7175" w:rsidRDefault="00A40931">
            <w:pPr>
              <w:pStyle w:val="Other1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只计这一情形，不计其他靖形）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</w:tr>
      <w:tr w:rsidR="000F7175" w:rsidTr="008C7599">
        <w:trPr>
          <w:trHeight w:hRule="exact" w:val="710"/>
          <w:jc w:val="center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0F7175">
            <w:pPr>
              <w:rPr>
                <w:lang w:eastAsia="zh-CN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after="220"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〈三〉</w:t>
            </w:r>
          </w:p>
          <w:p w:rsidR="000F7175" w:rsidRDefault="00A40931">
            <w:pPr>
              <w:pStyle w:val="Other1"/>
              <w:spacing w:after="220" w:line="240" w:lineRule="auto"/>
              <w:ind w:firstLine="0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  <w:lang w:val="zh-CN" w:eastAsia="zh-CN" w:bidi="zh-CN"/>
              </w:rPr>
              <w:t>不</w:t>
            </w:r>
            <w:proofErr w:type="gramEnd"/>
            <w:r>
              <w:rPr>
                <w:sz w:val="17"/>
                <w:szCs w:val="17"/>
                <w:lang w:val="zh-CN" w:eastAsia="zh-CN" w:bidi="zh-CN"/>
              </w:rPr>
              <w:t>于公</w:t>
            </w:r>
          </w:p>
          <w:p w:rsidR="000F7175" w:rsidRDefault="00A40931">
            <w:pPr>
              <w:pStyle w:val="Other1"/>
              <w:spacing w:after="22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开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val="en-US" w:eastAsia="zh-CN" w:bidi="en-US"/>
              </w:rPr>
              <w:t>.</w:t>
            </w:r>
            <w:r>
              <w:rPr>
                <w:sz w:val="17"/>
                <w:szCs w:val="17"/>
              </w:rPr>
              <w:t>属于国家秘密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</w:tr>
      <w:tr w:rsidR="000F7175" w:rsidTr="008C7599">
        <w:trPr>
          <w:trHeight w:hRule="exact" w:val="1142"/>
          <w:jc w:val="center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0F7175"/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0F7175"/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rPr>
                <w:sz w:val="17"/>
                <w:szCs w:val="1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 w:bidi="en-US"/>
              </w:rPr>
              <w:t>2.</w:t>
            </w:r>
            <w:r>
              <w:rPr>
                <w:rFonts w:hint="eastAsia"/>
                <w:sz w:val="17"/>
                <w:szCs w:val="17"/>
                <w:lang w:eastAsia="zh-CN"/>
              </w:rPr>
              <w:t>其</w:t>
            </w:r>
            <w:r>
              <w:rPr>
                <w:sz w:val="17"/>
                <w:szCs w:val="17"/>
              </w:rPr>
              <w:t>他法律行政</w:t>
            </w:r>
            <w:r>
              <w:rPr>
                <w:rFonts w:hint="eastAsia"/>
                <w:sz w:val="17"/>
                <w:szCs w:val="17"/>
                <w:lang w:eastAsia="zh-CN"/>
              </w:rPr>
              <w:t>法规禁止公开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</w:tr>
      <w:tr w:rsidR="000F7175" w:rsidTr="008C7599">
        <w:trPr>
          <w:trHeight w:hRule="exact" w:val="696"/>
          <w:jc w:val="center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0F7175">
            <w:pPr>
              <w:rPr>
                <w:lang w:eastAsia="zh-CN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0F7175">
            <w:pPr>
              <w:rPr>
                <w:lang w:eastAsia="zh-C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3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val="en-US" w:eastAsia="zh-CN" w:bidi="en-US"/>
              </w:rPr>
              <w:t>.</w:t>
            </w:r>
            <w:r>
              <w:rPr>
                <w:sz w:val="17"/>
                <w:szCs w:val="17"/>
              </w:rPr>
              <w:t>危及“三安全</w:t>
            </w:r>
            <w:r>
              <w:rPr>
                <w:rFonts w:hint="eastAsia"/>
                <w:sz w:val="17"/>
                <w:szCs w:val="17"/>
                <w:lang w:val="en-US" w:eastAsia="zh-CN" w:bidi="en-US"/>
              </w:rPr>
              <w:t>一稳定</w:t>
            </w:r>
            <w:r>
              <w:rPr>
                <w:sz w:val="17"/>
                <w:szCs w:val="17"/>
              </w:rPr>
              <w:t>"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</w:tr>
      <w:tr w:rsidR="000F7175" w:rsidTr="008C7599">
        <w:trPr>
          <w:trHeight w:hRule="exact" w:val="715"/>
          <w:jc w:val="center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0F7175"/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0F7175"/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sz w:val="17"/>
                <w:szCs w:val="17"/>
              </w:rPr>
              <w:t>.保护第三方合法权益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</w:tr>
      <w:tr w:rsidR="000F7175" w:rsidTr="008C7599">
        <w:trPr>
          <w:trHeight w:hRule="exact" w:val="1128"/>
          <w:jc w:val="center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0F7175"/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0F7175"/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after="220"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sz w:val="17"/>
                <w:szCs w:val="17"/>
                <w:lang w:val="zh-CN" w:eastAsia="zh-CN" w:bidi="zh-CN"/>
              </w:rPr>
              <w:t>.属</w:t>
            </w:r>
            <w:r>
              <w:rPr>
                <w:sz w:val="17"/>
                <w:szCs w:val="17"/>
              </w:rPr>
              <w:t>于三类内部事务信</w:t>
            </w:r>
          </w:p>
          <w:p w:rsidR="000F7175" w:rsidRDefault="00A40931">
            <w:pPr>
              <w:pStyle w:val="Other1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息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</w:tr>
      <w:tr w:rsidR="000F7175" w:rsidTr="008C7599">
        <w:trPr>
          <w:trHeight w:hRule="exact" w:val="749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175" w:rsidRDefault="000F7175">
            <w:pPr>
              <w:rPr>
                <w:lang w:eastAsia="zh-CN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175" w:rsidRDefault="000F7175">
            <w:pPr>
              <w:rPr>
                <w:lang w:eastAsia="zh-C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6.</w:t>
            </w:r>
            <w:r>
              <w:rPr>
                <w:sz w:val="17"/>
                <w:szCs w:val="17"/>
              </w:rPr>
              <w:t>属于四类过程性</w:t>
            </w:r>
            <w:r>
              <w:rPr>
                <w:rFonts w:hint="eastAsia"/>
                <w:sz w:val="17"/>
                <w:szCs w:val="17"/>
                <w:lang w:val="zh-CN" w:eastAsia="zh-CN" w:bidi="zh-CN"/>
              </w:rPr>
              <w:t>信息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</w:tr>
    </w:tbl>
    <w:p w:rsidR="000F7175" w:rsidRDefault="00A4093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802"/>
        <w:gridCol w:w="2016"/>
        <w:gridCol w:w="773"/>
        <w:gridCol w:w="715"/>
        <w:gridCol w:w="715"/>
        <w:gridCol w:w="778"/>
        <w:gridCol w:w="941"/>
        <w:gridCol w:w="677"/>
        <w:gridCol w:w="677"/>
      </w:tblGrid>
      <w:tr w:rsidR="000F7175" w:rsidTr="008C7599">
        <w:trPr>
          <w:trHeight w:hRule="exact" w:val="730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75" w:rsidRDefault="000F7175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175" w:rsidRDefault="000F7175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7,</w:t>
            </w:r>
            <w:r>
              <w:rPr>
                <w:sz w:val="17"/>
                <w:szCs w:val="17"/>
              </w:rPr>
              <w:t>属于行政执法案卷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</w:tr>
      <w:tr w:rsidR="000F7175" w:rsidTr="008C7599">
        <w:trPr>
          <w:trHeight w:hRule="exact" w:val="720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7175" w:rsidRDefault="000F7175"/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7175" w:rsidRDefault="000F7175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sz w:val="17"/>
                <w:szCs w:val="17"/>
              </w:rPr>
              <w:t>.属于行政查询事项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Pr="008C7599" w:rsidRDefault="008C7599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</w:tr>
      <w:tr w:rsidR="000F7175" w:rsidTr="008C7599">
        <w:trPr>
          <w:trHeight w:hRule="exact" w:val="1162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7175" w:rsidRDefault="000F7175"/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after="240"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（四）</w:t>
            </w:r>
          </w:p>
          <w:p w:rsidR="000F7175" w:rsidRDefault="00A40931">
            <w:pPr>
              <w:pStyle w:val="Other1"/>
              <w:spacing w:after="24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无淑提</w:t>
            </w:r>
          </w:p>
          <w:p w:rsidR="000F7175" w:rsidRDefault="00A40931">
            <w:pPr>
              <w:pStyle w:val="Other1"/>
              <w:spacing w:after="24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供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after="220"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 w:bidi="en-US"/>
              </w:rPr>
              <w:t>1.</w:t>
            </w:r>
            <w:r>
              <w:rPr>
                <w:sz w:val="17"/>
                <w:szCs w:val="17"/>
              </w:rPr>
              <w:t>本机关不掌握相关政</w:t>
            </w:r>
          </w:p>
          <w:p w:rsidR="000F7175" w:rsidRDefault="00A40931">
            <w:pPr>
              <w:pStyle w:val="Other1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府信息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056C9C" w:rsidRDefault="00056C9C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056C9C" w:rsidRDefault="00056C9C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056C9C" w:rsidRDefault="00056C9C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056C9C" w:rsidRDefault="00056C9C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056C9C" w:rsidRDefault="00056C9C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056C9C" w:rsidRDefault="00056C9C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Pr="00056C9C" w:rsidRDefault="00056C9C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</w:tr>
      <w:tr w:rsidR="000F7175" w:rsidTr="008C7599">
        <w:trPr>
          <w:trHeight w:hRule="exact" w:val="1166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7175" w:rsidRDefault="000F7175">
            <w:pPr>
              <w:rPr>
                <w:lang w:eastAsia="zh-CN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0F7175">
            <w:pPr>
              <w:rPr>
                <w:lang w:eastAsia="zh-C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after="240"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sz w:val="17"/>
                <w:szCs w:val="17"/>
              </w:rPr>
              <w:t>.没有现成信息需要另</w:t>
            </w:r>
          </w:p>
          <w:p w:rsidR="000F7175" w:rsidRDefault="00A40931">
            <w:pPr>
              <w:pStyle w:val="Other1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行制作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056C9C" w:rsidRDefault="00056C9C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056C9C" w:rsidRDefault="00056C9C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056C9C" w:rsidRDefault="00056C9C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056C9C" w:rsidRDefault="00056C9C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056C9C" w:rsidRDefault="00056C9C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056C9C" w:rsidRDefault="00056C9C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Pr="00056C9C" w:rsidRDefault="00056C9C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</w:tr>
      <w:tr w:rsidR="000F7175" w:rsidTr="008C7599">
        <w:trPr>
          <w:trHeight w:hRule="exact" w:val="1142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7175" w:rsidRDefault="000F7175">
            <w:pPr>
              <w:rPr>
                <w:lang w:eastAsia="zh-CN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0F7175">
            <w:pPr>
              <w:rPr>
                <w:lang w:eastAsia="zh-C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after="240"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 w:bidi="en-US"/>
              </w:rPr>
              <w:t>3,</w:t>
            </w:r>
            <w:r>
              <w:rPr>
                <w:sz w:val="17"/>
                <w:szCs w:val="17"/>
              </w:rPr>
              <w:t>补正后申请内容仍不</w:t>
            </w:r>
          </w:p>
          <w:p w:rsidR="000F7175" w:rsidRDefault="00A40931">
            <w:pPr>
              <w:pStyle w:val="Other1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明确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056C9C" w:rsidRDefault="00056C9C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056C9C" w:rsidRDefault="00056C9C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056C9C" w:rsidRDefault="00056C9C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056C9C" w:rsidRDefault="00056C9C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056C9C" w:rsidRDefault="00056C9C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056C9C" w:rsidRDefault="00056C9C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Pr="00056C9C" w:rsidRDefault="00056C9C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</w:tr>
      <w:tr w:rsidR="000F7175" w:rsidTr="008C7599">
        <w:trPr>
          <w:trHeight w:hRule="exact" w:val="725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7175" w:rsidRDefault="000F7175">
            <w:pPr>
              <w:rPr>
                <w:lang w:eastAsia="zh-CN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after="220"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（五）</w:t>
            </w:r>
          </w:p>
          <w:p w:rsidR="000F7175" w:rsidRDefault="00A40931">
            <w:pPr>
              <w:pStyle w:val="Other1"/>
              <w:spacing w:after="22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不予处</w:t>
            </w:r>
          </w:p>
          <w:p w:rsidR="000F7175" w:rsidRDefault="00A40931">
            <w:pPr>
              <w:pStyle w:val="Other1"/>
              <w:spacing w:after="220"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sz w:val="17"/>
                <w:szCs w:val="17"/>
              </w:rPr>
              <w:t>.信访举报投诉类申请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056C9C" w:rsidRDefault="00056C9C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056C9C" w:rsidRDefault="00056C9C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056C9C" w:rsidRDefault="00056C9C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056C9C" w:rsidRDefault="00056C9C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056C9C" w:rsidRDefault="00056C9C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056C9C" w:rsidRDefault="00056C9C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Pr="00056C9C" w:rsidRDefault="00056C9C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</w:tr>
      <w:tr w:rsidR="000F7175" w:rsidTr="008C7599">
        <w:trPr>
          <w:trHeight w:hRule="exact" w:val="734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7175" w:rsidRDefault="000F7175"/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0F7175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2.</w:t>
            </w:r>
            <w:r>
              <w:rPr>
                <w:sz w:val="17"/>
                <w:szCs w:val="17"/>
              </w:rPr>
              <w:t>重复申请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</w:tr>
      <w:tr w:rsidR="000F7175" w:rsidTr="008C7599">
        <w:trPr>
          <w:trHeight w:hRule="exact" w:val="701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7175" w:rsidRDefault="000F7175"/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0F7175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3.</w:t>
            </w:r>
            <w:r>
              <w:rPr>
                <w:sz w:val="17"/>
                <w:szCs w:val="17"/>
              </w:rPr>
              <w:t>要求提供公开出版物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</w:tr>
      <w:tr w:rsidR="000F7175" w:rsidTr="008C7599">
        <w:trPr>
          <w:trHeight w:hRule="exact" w:val="1138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7175" w:rsidRDefault="000F7175"/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0F7175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after="240" w:line="240" w:lineRule="auto"/>
              <w:ind w:firstLine="0"/>
              <w:rPr>
                <w:sz w:val="17"/>
                <w:szCs w:val="1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 w:bidi="en-US"/>
              </w:rPr>
              <w:t>4.</w:t>
            </w:r>
            <w:r>
              <w:rPr>
                <w:sz w:val="17"/>
                <w:szCs w:val="17"/>
              </w:rPr>
              <w:t>无正当理由大量</w:t>
            </w:r>
            <w:r>
              <w:rPr>
                <w:rFonts w:hint="eastAsia"/>
                <w:sz w:val="17"/>
                <w:szCs w:val="17"/>
                <w:lang w:eastAsia="zh-CN"/>
              </w:rPr>
              <w:t>反复</w:t>
            </w:r>
          </w:p>
          <w:p w:rsidR="000F7175" w:rsidRDefault="00A40931">
            <w:pPr>
              <w:pStyle w:val="Other1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申请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</w:tr>
      <w:tr w:rsidR="000F7175" w:rsidTr="008C7599">
        <w:trPr>
          <w:trHeight w:hRule="exact" w:val="1157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7175" w:rsidRDefault="000F7175">
            <w:pPr>
              <w:rPr>
                <w:lang w:eastAsia="zh-CN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0F7175">
            <w:pPr>
              <w:rPr>
                <w:lang w:eastAsia="zh-C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after="240" w:line="240" w:lineRule="auto"/>
              <w:ind w:firstLine="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 w:bidi="en-US"/>
              </w:rPr>
              <w:t>5.</w:t>
            </w:r>
            <w:r>
              <w:rPr>
                <w:sz w:val="17"/>
                <w:szCs w:val="17"/>
              </w:rPr>
              <w:t>要求行政机关</w:t>
            </w:r>
            <w:r>
              <w:rPr>
                <w:rFonts w:hint="eastAsia"/>
                <w:sz w:val="17"/>
                <w:szCs w:val="17"/>
                <w:lang w:eastAsia="zh-CN"/>
              </w:rPr>
              <w:t>群人</w:t>
            </w:r>
            <w:r>
              <w:rPr>
                <w:sz w:val="17"/>
                <w:szCs w:val="17"/>
              </w:rPr>
              <w:t>或</w:t>
            </w:r>
          </w:p>
          <w:p w:rsidR="000F7175" w:rsidRDefault="00A40931">
            <w:pPr>
              <w:pStyle w:val="Other1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重新出具已获取信息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</w:tr>
      <w:tr w:rsidR="000F7175" w:rsidTr="008C7599">
        <w:trPr>
          <w:trHeight w:hRule="exact" w:val="686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7175" w:rsidRDefault="000F7175">
            <w:pPr>
              <w:rPr>
                <w:lang w:eastAsia="zh-CN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（六）其他处理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</w:tr>
      <w:tr w:rsidR="000F7175" w:rsidTr="008C7599">
        <w:trPr>
          <w:trHeight w:hRule="exact" w:val="715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7175" w:rsidRDefault="000F7175"/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（七）总计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</w:tr>
      <w:tr w:rsidR="000F7175" w:rsidTr="008C7599">
        <w:trPr>
          <w:trHeight w:hRule="exact" w:val="768"/>
          <w:jc w:val="center"/>
        </w:trPr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四、</w:t>
            </w:r>
            <w:r>
              <w:rPr>
                <w:rFonts w:hint="eastAsia"/>
                <w:sz w:val="17"/>
                <w:szCs w:val="17"/>
                <w:lang w:eastAsia="zh-CN"/>
              </w:rPr>
              <w:t>结</w:t>
            </w:r>
            <w:r>
              <w:rPr>
                <w:sz w:val="17"/>
                <w:szCs w:val="17"/>
              </w:rPr>
              <w:t>转下年度继续办理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Pr="00A06D23" w:rsidRDefault="00A06D23" w:rsidP="008C7599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</w:tr>
    </w:tbl>
    <w:p w:rsidR="000F7175" w:rsidRDefault="000F7175">
      <w:pPr>
        <w:rPr>
          <w:lang w:eastAsia="zh-CN"/>
        </w:rPr>
        <w:sectPr w:rsidR="000F7175">
          <w:footerReference w:type="even" r:id="rId8"/>
          <w:footerReference w:type="default" r:id="rId9"/>
          <w:footerReference w:type="first" r:id="rId10"/>
          <w:pgSz w:w="11900" w:h="16840"/>
          <w:pgMar w:top="2287" w:right="1544" w:bottom="2435" w:left="1366" w:header="0" w:footer="3" w:gutter="0"/>
          <w:cols w:space="720"/>
          <w:titlePg/>
          <w:docGrid w:linePitch="360"/>
        </w:sectPr>
      </w:pPr>
    </w:p>
    <w:p w:rsidR="000F7175" w:rsidRDefault="00A40931">
      <w:pPr>
        <w:pStyle w:val="Bodytext2"/>
        <w:spacing w:after="80" w:line="240" w:lineRule="auto"/>
        <w:ind w:firstLine="540"/>
      </w:pPr>
      <w:r>
        <w:lastRenderedPageBreak/>
        <w:t>四、政府信息公开行政复议、行政诉讼情况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62"/>
        <w:gridCol w:w="571"/>
        <w:gridCol w:w="571"/>
        <w:gridCol w:w="624"/>
        <w:gridCol w:w="518"/>
        <w:gridCol w:w="562"/>
        <w:gridCol w:w="562"/>
        <w:gridCol w:w="566"/>
        <w:gridCol w:w="562"/>
        <w:gridCol w:w="571"/>
        <w:gridCol w:w="576"/>
        <w:gridCol w:w="576"/>
        <w:gridCol w:w="571"/>
        <w:gridCol w:w="571"/>
      </w:tblGrid>
      <w:tr w:rsidR="000F7175">
        <w:trPr>
          <w:trHeight w:hRule="exact" w:val="768"/>
          <w:jc w:val="center"/>
        </w:trPr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行政</w:t>
            </w:r>
            <w:r>
              <w:rPr>
                <w:rFonts w:hint="eastAsia"/>
                <w:sz w:val="17"/>
                <w:szCs w:val="17"/>
                <w:lang w:eastAsia="zh-CN"/>
              </w:rPr>
              <w:t>复</w:t>
            </w:r>
            <w:r>
              <w:rPr>
                <w:sz w:val="17"/>
                <w:szCs w:val="17"/>
              </w:rPr>
              <w:t>议</w:t>
            </w:r>
          </w:p>
        </w:tc>
        <w:tc>
          <w:tcPr>
            <w:tcW w:w="563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行政诉讼</w:t>
            </w:r>
          </w:p>
        </w:tc>
      </w:tr>
      <w:tr w:rsidR="000F7175">
        <w:trPr>
          <w:trHeight w:hRule="exact" w:val="75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after="34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结</w:t>
            </w:r>
            <w:r>
              <w:rPr>
                <w:sz w:val="17"/>
                <w:szCs w:val="17"/>
              </w:rPr>
              <w:t>果</w:t>
            </w:r>
          </w:p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维持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after="34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结</w:t>
            </w:r>
            <w:r>
              <w:rPr>
                <w:sz w:val="17"/>
                <w:szCs w:val="17"/>
              </w:rPr>
              <w:t>果</w:t>
            </w:r>
          </w:p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纠正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after="32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其他</w:t>
            </w:r>
          </w:p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结果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after="34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尚未</w:t>
            </w:r>
          </w:p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审结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总计</w:t>
            </w:r>
          </w:p>
        </w:tc>
        <w:tc>
          <w:tcPr>
            <w:tcW w:w="27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未</w:t>
            </w:r>
            <w:r>
              <w:rPr>
                <w:sz w:val="17"/>
                <w:szCs w:val="17"/>
              </w:rPr>
              <w:t>经</w:t>
            </w:r>
            <w:r>
              <w:rPr>
                <w:rFonts w:hint="eastAsia"/>
                <w:sz w:val="17"/>
                <w:szCs w:val="17"/>
                <w:lang w:eastAsia="zh-CN"/>
              </w:rPr>
              <w:t>复</w:t>
            </w:r>
            <w:r>
              <w:rPr>
                <w:sz w:val="17"/>
                <w:szCs w:val="17"/>
              </w:rPr>
              <w:t>议直接起诉</w:t>
            </w:r>
          </w:p>
        </w:tc>
        <w:tc>
          <w:tcPr>
            <w:tcW w:w="28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复议后起诉</w:t>
            </w:r>
          </w:p>
        </w:tc>
      </w:tr>
      <w:tr w:rsidR="000F7175">
        <w:trPr>
          <w:trHeight w:hRule="exact" w:val="2371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0F7175">
            <w:pPr>
              <w:jc w:val="center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0F7175">
            <w:pPr>
              <w:jc w:val="center"/>
            </w:pP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0F7175">
            <w:pPr>
              <w:jc w:val="center"/>
            </w:pP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0F7175">
            <w:pPr>
              <w:jc w:val="center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0F7175">
            <w:pPr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558" w:lineRule="exact"/>
              <w:ind w:left="160" w:firstLine="0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结</w:t>
            </w:r>
            <w:r>
              <w:rPr>
                <w:sz w:val="17"/>
                <w:szCs w:val="17"/>
              </w:rPr>
              <w:t xml:space="preserve"> 果 </w:t>
            </w:r>
            <w:r>
              <w:rPr>
                <w:rFonts w:hint="eastAsia"/>
                <w:sz w:val="17"/>
                <w:szCs w:val="17"/>
                <w:lang w:eastAsia="zh-CN"/>
              </w:rPr>
              <w:t>维</w:t>
            </w:r>
            <w:r>
              <w:rPr>
                <w:sz w:val="17"/>
                <w:szCs w:val="17"/>
              </w:rPr>
              <w:t xml:space="preserve"> 持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after="34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结</w:t>
            </w:r>
            <w:r>
              <w:rPr>
                <w:sz w:val="17"/>
                <w:szCs w:val="17"/>
              </w:rPr>
              <w:t>果</w:t>
            </w:r>
          </w:p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纠正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after="34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其他</w:t>
            </w:r>
          </w:p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站果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after="34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尚未</w:t>
            </w:r>
          </w:p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审结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总计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after="34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结果</w:t>
            </w:r>
          </w:p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维持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after="34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结</w:t>
            </w:r>
            <w:r>
              <w:rPr>
                <w:sz w:val="17"/>
                <w:szCs w:val="17"/>
              </w:rPr>
              <w:t>果</w:t>
            </w:r>
          </w:p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纠正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after="34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其他</w:t>
            </w:r>
          </w:p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结果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after="340"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尚未</w:t>
            </w:r>
          </w:p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审结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Default="00A40931">
            <w:pPr>
              <w:pStyle w:val="Other1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总计</w:t>
            </w:r>
          </w:p>
        </w:tc>
      </w:tr>
      <w:tr w:rsidR="000F7175" w:rsidRPr="005A49A2" w:rsidTr="005A49A2">
        <w:trPr>
          <w:trHeight w:hRule="exact" w:val="73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175" w:rsidRPr="005A49A2" w:rsidRDefault="005A49A2" w:rsidP="005A49A2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175" w:rsidRPr="005A49A2" w:rsidRDefault="005A49A2" w:rsidP="005A49A2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175" w:rsidRPr="005A49A2" w:rsidRDefault="005A49A2" w:rsidP="005A49A2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175" w:rsidRPr="005A49A2" w:rsidRDefault="005A49A2" w:rsidP="005A49A2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175" w:rsidRPr="005A49A2" w:rsidRDefault="005A49A2" w:rsidP="005A49A2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175" w:rsidRPr="005A49A2" w:rsidRDefault="005A49A2" w:rsidP="005A49A2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175" w:rsidRPr="005A49A2" w:rsidRDefault="005A49A2" w:rsidP="005A49A2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175" w:rsidRPr="005A49A2" w:rsidRDefault="005A49A2" w:rsidP="005A49A2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175" w:rsidRPr="005A49A2" w:rsidRDefault="005A49A2" w:rsidP="005A49A2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175" w:rsidRPr="005A49A2" w:rsidRDefault="005A49A2" w:rsidP="005A49A2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175" w:rsidRPr="005A49A2" w:rsidRDefault="005A49A2" w:rsidP="005A49A2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175" w:rsidRPr="005A49A2" w:rsidRDefault="005A49A2" w:rsidP="005A49A2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175" w:rsidRPr="005A49A2" w:rsidRDefault="005A49A2" w:rsidP="005A49A2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7175" w:rsidRPr="005A49A2" w:rsidRDefault="005A49A2" w:rsidP="005A49A2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175" w:rsidRPr="00A14AEE" w:rsidRDefault="00A14AEE" w:rsidP="005A49A2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</w:tr>
    </w:tbl>
    <w:p w:rsidR="000F7175" w:rsidRDefault="000F7175"/>
    <w:sectPr w:rsidR="000F7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CF6" w:rsidRDefault="00D82CF6">
      <w:r>
        <w:separator/>
      </w:r>
    </w:p>
  </w:endnote>
  <w:endnote w:type="continuationSeparator" w:id="0">
    <w:p w:rsidR="00D82CF6" w:rsidRDefault="00D8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75" w:rsidRDefault="00A40931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5996940</wp:posOffset>
              </wp:positionH>
              <wp:positionV relativeFrom="page">
                <wp:posOffset>9321800</wp:posOffset>
              </wp:positionV>
              <wp:extent cx="384175" cy="11557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17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7175" w:rsidRDefault="00A40931">
                          <w:pPr>
                            <w:pStyle w:val="Headerorfooter1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lang w:val="zh-CN" w:eastAsia="zh-CN" w:bidi="zh-CN"/>
                            </w:rPr>
                            <w:fldChar w:fldCharType="end"/>
                          </w:r>
                          <w:r>
                            <w:rPr>
                              <w:lang w:val="zh-CN" w:eastAsia="zh-CN" w:bidi="zh-CN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26" type="#_x0000_t202" style="position:absolute;margin-left:472.2pt;margin-top:734pt;width:30.25pt;height:9.1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" filled="f" stroked="f">
              <v:textbox style="mso-fit-shape-to-text:t" inset="0,0,0,0">
                <w:txbxContent>
                  <w:p w:rsidR="000F7175" w:rsidRDefault="00A40931">
                    <w:pPr>
                      <w:pStyle w:val="Headerorfooter1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lang w:val="zh-CN" w:eastAsia="zh-CN" w:bidi="zh-CN"/>
                      </w:rPr>
                      <w:t>#</w:t>
                    </w:r>
                    <w:r>
                      <w:rPr>
                        <w:lang w:val="zh-CN" w:eastAsia="zh-CN" w:bidi="zh-CN"/>
                      </w:rPr>
                      <w:fldChar w:fldCharType="end"/>
                    </w:r>
                    <w:r>
                      <w:rPr>
                        <w:lang w:val="zh-CN" w:eastAsia="zh-CN" w:bidi="zh-CN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75" w:rsidRDefault="00A40931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5996940</wp:posOffset>
              </wp:positionH>
              <wp:positionV relativeFrom="page">
                <wp:posOffset>9321800</wp:posOffset>
              </wp:positionV>
              <wp:extent cx="384175" cy="11557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17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7175" w:rsidRDefault="00A40931">
                          <w:pPr>
                            <w:pStyle w:val="Headerorfooter1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C172C" w:rsidRPr="004C172C">
                            <w:rPr>
                              <w:noProof/>
                              <w:lang w:val="zh-CN" w:eastAsia="zh-CN" w:bidi="zh-CN"/>
                            </w:rPr>
                            <w:t>4</w:t>
                          </w:r>
                          <w:r>
                            <w:rPr>
                              <w:lang w:val="zh-CN" w:eastAsia="zh-CN" w:bidi="zh-CN"/>
                            </w:rPr>
                            <w:fldChar w:fldCharType="end"/>
                          </w:r>
                          <w:r>
                            <w:rPr>
                              <w:lang w:val="zh-CN" w:eastAsia="zh-CN" w:bidi="zh-CN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27" type="#_x0000_t202" style="position:absolute;margin-left:472.2pt;margin-top:734pt;width:30.25pt;height:9.1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" filled="f" stroked="f">
              <v:textbox style="mso-fit-shape-to-text:t" inset="0,0,0,0">
                <w:txbxContent>
                  <w:p w:rsidR="000F7175" w:rsidRDefault="00A40931">
                    <w:pPr>
                      <w:pStyle w:val="Headerorfooter1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C172C" w:rsidRPr="004C172C">
                      <w:rPr>
                        <w:noProof/>
                        <w:lang w:val="zh-CN" w:eastAsia="zh-CN" w:bidi="zh-CN"/>
                      </w:rPr>
                      <w:t>4</w:t>
                    </w:r>
                    <w:r>
                      <w:rPr>
                        <w:lang w:val="zh-CN" w:eastAsia="zh-CN" w:bidi="zh-CN"/>
                      </w:rPr>
                      <w:fldChar w:fldCharType="end"/>
                    </w:r>
                    <w:r>
                      <w:rPr>
                        <w:lang w:val="zh-CN" w:eastAsia="zh-CN" w:bidi="zh-CN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75" w:rsidRDefault="00A40931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1300480</wp:posOffset>
              </wp:positionH>
              <wp:positionV relativeFrom="page">
                <wp:posOffset>9211310</wp:posOffset>
              </wp:positionV>
              <wp:extent cx="381000" cy="12509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7175" w:rsidRDefault="00A40931">
                          <w:pPr>
                            <w:pStyle w:val="Headerorfooter1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C172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28" type="#_x0000_t202" style="position:absolute;margin-left:102.4pt;margin-top:725.3pt;width:30pt;height:9.85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" filled="f" stroked="f">
              <v:textbox style="mso-fit-shape-to-text:t" inset="0,0,0,0">
                <w:txbxContent>
                  <w:p w:rsidR="000F7175" w:rsidRDefault="00A40931">
                    <w:pPr>
                      <w:pStyle w:val="Headerorfooter1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C172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CF6" w:rsidRDefault="00D82CF6">
      <w:r>
        <w:separator/>
      </w:r>
    </w:p>
  </w:footnote>
  <w:footnote w:type="continuationSeparator" w:id="0">
    <w:p w:rsidR="00D82CF6" w:rsidRDefault="00D82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D212A"/>
    <w:rsid w:val="00056C9C"/>
    <w:rsid w:val="000F7175"/>
    <w:rsid w:val="003A6A5A"/>
    <w:rsid w:val="004C172C"/>
    <w:rsid w:val="005A49A2"/>
    <w:rsid w:val="008C7599"/>
    <w:rsid w:val="00A06D23"/>
    <w:rsid w:val="00A14AEE"/>
    <w:rsid w:val="00A40931"/>
    <w:rsid w:val="00D82CF6"/>
    <w:rsid w:val="540D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|2"/>
    <w:basedOn w:val="a"/>
    <w:pPr>
      <w:spacing w:line="524" w:lineRule="exact"/>
      <w:ind w:firstLine="74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Other1">
    <w:name w:val="Other|1"/>
    <w:basedOn w:val="a"/>
    <w:pPr>
      <w:spacing w:line="437" w:lineRule="auto"/>
      <w:ind w:firstLine="400"/>
    </w:pPr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Headerorfooter1">
    <w:name w:val="Header or footer|1"/>
    <w:basedOn w:val="a"/>
    <w:rPr>
      <w:sz w:val="26"/>
      <w:szCs w:val="26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|2"/>
    <w:basedOn w:val="a"/>
    <w:pPr>
      <w:spacing w:line="524" w:lineRule="exact"/>
      <w:ind w:firstLine="74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Other1">
    <w:name w:val="Other|1"/>
    <w:basedOn w:val="a"/>
    <w:pPr>
      <w:spacing w:line="437" w:lineRule="auto"/>
      <w:ind w:firstLine="400"/>
    </w:pPr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Headerorfooter1">
    <w:name w:val="Header or footer|1"/>
    <w:basedOn w:val="a"/>
    <w:rPr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小雨</dc:creator>
  <cp:lastModifiedBy>卫健局信访办公室-贺艳玲</cp:lastModifiedBy>
  <cp:revision>33</cp:revision>
  <dcterms:created xsi:type="dcterms:W3CDTF">2020-01-08T03:27:00Z</dcterms:created>
  <dcterms:modified xsi:type="dcterms:W3CDTF">2020-01-15T01:41:00Z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