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B88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40" w:beforeAutospacing="0" w:after="240" w:afterAutospacing="0"/>
        <w:ind w:right="0"/>
        <w:jc w:val="center"/>
        <w:rPr>
          <w:sz w:val="32"/>
          <w:szCs w:val="32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细河区农业农村局（水利局）政府信息公开申请表</w:t>
      </w:r>
      <w:bookmarkEnd w:id="0"/>
      <w:r>
        <w:rPr>
          <w:rFonts w:hint="eastAsia" w:ascii="仿宋_GB2312" w:hAnsi="仿宋_GB2312" w:eastAsia="仿宋_GB2312" w:cs="仿宋_GB2312"/>
          <w:b w:val="0"/>
          <w:bCs w:val="0"/>
          <w:kern w:val="2"/>
          <w:sz w:val="40"/>
          <w:szCs w:val="40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668020</wp:posOffset>
            </wp:positionV>
            <wp:extent cx="5271135" cy="7044055"/>
            <wp:effectExtent l="0" t="0" r="5715" b="4445"/>
            <wp:wrapNone/>
            <wp:docPr id="1" name="图片 1" descr="IMG_25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44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C1628"/>
    <w:rsid w:val="3A7A4CC4"/>
    <w:rsid w:val="3CDA7BD4"/>
    <w:rsid w:val="575F678E"/>
    <w:rsid w:val="65F7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#_&#29577;&#40857;&#34903;&#36947;&#25919;&#24220;&#20449;&#24687;&#20844;&#24320;&#25351;&#21335;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22</Characters>
  <Lines>0</Lines>
  <Paragraphs>0</Paragraphs>
  <TotalTime>0</TotalTime>
  <ScaleCrop>false</ScaleCrop>
  <LinksUpToDate>false</LinksUpToDate>
  <CharactersWithSpaces>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2026-06-26T01:45:00Z</dcterms:created>
  <dc:creator>Administrator</dc:creator>
  <cp:lastModifiedBy>Sun</cp:lastModifiedBy>
  <dcterms:modified xsi:type="dcterms:W3CDTF">2026-06-26T02:28:46Z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eyJoZGlkIjoiZTFmMjhmODI4NzFlNWUzYTYyMTVjNDJhYTczYjhmYzIiLCJ1c2VySWQiOiI0NDc2OTI5NDcifQ==</vt:lpwstr>
  </property>
  <property fmtid="{D5CDD505-2E9C-101B-9397-08002B2CF9AE}" pid="4" name="ICV">
    <vt:lpwstr>CF2F10E3269B4D2BB1C155A9DD8FC743_13</vt:lpwstr>
  </property>
</Properties>
</file>